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BCF68" w14:textId="77777777" w:rsidR="00920787" w:rsidRPr="00920787" w:rsidRDefault="00920787" w:rsidP="00920787">
      <w:pPr>
        <w:spacing w:line="259" w:lineRule="auto"/>
        <w:rPr>
          <w:rFonts w:ascii="EPOS Basis Light" w:hAnsi="EPOS Basis Light"/>
          <w:b/>
          <w:bCs/>
          <w:sz w:val="44"/>
          <w:szCs w:val="44"/>
          <w:lang w:val="en-US"/>
        </w:rPr>
      </w:pPr>
      <w:r w:rsidRPr="00920787">
        <w:rPr>
          <w:rFonts w:ascii="EPOS Basis Light" w:hAnsi="EPOS Basis Light"/>
          <w:b/>
          <w:bCs/>
          <w:sz w:val="44"/>
          <w:szCs w:val="44"/>
          <w:lang w:val="en-US"/>
        </w:rPr>
        <w:t>EPOS Releases Compact 4K USB Webcam</w:t>
      </w:r>
    </w:p>
    <w:p w14:paraId="52F0B1FB" w14:textId="77777777" w:rsidR="00920787" w:rsidRPr="00920787" w:rsidRDefault="00920787" w:rsidP="00920787">
      <w:pPr>
        <w:spacing w:line="259" w:lineRule="auto"/>
        <w:rPr>
          <w:rFonts w:ascii="EPOS Basis Light" w:hAnsi="EPOS Basis Light"/>
          <w:b/>
          <w:bCs/>
          <w:sz w:val="36"/>
          <w:szCs w:val="36"/>
          <w:lang w:val="en-US"/>
        </w:rPr>
      </w:pPr>
    </w:p>
    <w:p w14:paraId="76E8C4EB" w14:textId="77777777" w:rsidR="00920787" w:rsidRDefault="00920787" w:rsidP="00920787">
      <w:pPr>
        <w:spacing w:line="259" w:lineRule="auto"/>
        <w:rPr>
          <w:rFonts w:ascii="EPOS Basis Light" w:hAnsi="EPOS Basis Light"/>
          <w:b/>
          <w:bCs/>
          <w:sz w:val="36"/>
          <w:szCs w:val="36"/>
        </w:rPr>
      </w:pPr>
      <w:r>
        <w:rPr>
          <w:rFonts w:ascii="EPOS Basis Light" w:hAnsi="EPOS Basis Light"/>
          <w:b/>
          <w:bCs/>
          <w:noProof/>
          <w:sz w:val="36"/>
          <w:szCs w:val="36"/>
        </w:rPr>
        <w:drawing>
          <wp:inline distT="0" distB="0" distL="0" distR="0" wp14:anchorId="3767F297" wp14:editId="29D26D76">
            <wp:extent cx="6105525" cy="3486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05525" cy="3486150"/>
                    </a:xfrm>
                    <a:prstGeom prst="rect">
                      <a:avLst/>
                    </a:prstGeom>
                    <a:noFill/>
                    <a:ln>
                      <a:noFill/>
                    </a:ln>
                  </pic:spPr>
                </pic:pic>
              </a:graphicData>
            </a:graphic>
          </wp:inline>
        </w:drawing>
      </w:r>
    </w:p>
    <w:p w14:paraId="5AD76A4C" w14:textId="77777777" w:rsidR="00920787" w:rsidRPr="004038C1" w:rsidRDefault="00920787" w:rsidP="00920787">
      <w:pPr>
        <w:spacing w:line="259" w:lineRule="auto"/>
        <w:rPr>
          <w:rFonts w:ascii="EPOS Basis Light" w:hAnsi="EPOS Basis Light"/>
        </w:rPr>
      </w:pPr>
    </w:p>
    <w:p w14:paraId="1515DA6D" w14:textId="77777777" w:rsidR="00920787" w:rsidRPr="00920787" w:rsidRDefault="00920787" w:rsidP="00920787">
      <w:pPr>
        <w:spacing w:line="259" w:lineRule="auto"/>
        <w:rPr>
          <w:rFonts w:ascii="EPOS Basis Light" w:hAnsi="EPOS Basis Light"/>
          <w:i/>
          <w:iCs/>
          <w:sz w:val="22"/>
          <w:lang w:val="en-US"/>
        </w:rPr>
      </w:pPr>
      <w:r w:rsidRPr="00920787">
        <w:rPr>
          <w:rFonts w:ascii="EPOS Basis Light" w:hAnsi="EPOS Basis Light"/>
          <w:i/>
          <w:iCs/>
          <w:sz w:val="22"/>
          <w:lang w:val="en-US"/>
        </w:rPr>
        <w:t>The S6 webcam delivers sharp 4K resolution and features integrated microphones with digital noise cancellation, and personal customization preferences</w:t>
      </w:r>
    </w:p>
    <w:p w14:paraId="026941E5" w14:textId="77777777" w:rsidR="00920787" w:rsidRPr="00920787" w:rsidRDefault="00920787" w:rsidP="00920787">
      <w:pPr>
        <w:spacing w:line="259" w:lineRule="auto"/>
        <w:rPr>
          <w:rFonts w:ascii="EPOS Basis Light" w:hAnsi="EPOS Basis Light"/>
          <w:i/>
          <w:iCs/>
          <w:sz w:val="22"/>
          <w:lang w:val="en-US"/>
        </w:rPr>
      </w:pPr>
    </w:p>
    <w:p w14:paraId="1B11ADCF" w14:textId="77777777" w:rsidR="00920787" w:rsidRPr="00920787" w:rsidRDefault="00920787" w:rsidP="00920787">
      <w:pPr>
        <w:ind w:left="-5" w:right="388"/>
        <w:rPr>
          <w:rStyle w:val="Hyperlink"/>
          <w:rFonts w:asciiTheme="majorHAnsi" w:hAnsiTheme="majorHAnsi"/>
          <w:color w:val="auto"/>
          <w:sz w:val="22"/>
          <w:u w:val="none"/>
          <w:lang w:val="en-US"/>
        </w:rPr>
      </w:pPr>
      <w:r w:rsidRPr="00920787">
        <w:rPr>
          <w:rFonts w:ascii="EPOS Basis Light" w:hAnsi="EPOS Basis Light"/>
          <w:b/>
          <w:bCs/>
          <w:sz w:val="22"/>
          <w:lang w:val="en-US"/>
        </w:rPr>
        <w:t xml:space="preserve">Copenhagen, Denmark – March 7, 2023 </w:t>
      </w:r>
      <w:hyperlink r:id="rId12">
        <w:r w:rsidRPr="00920787">
          <w:rPr>
            <w:rFonts w:ascii="EPOS Basis Light" w:hAnsi="EPOS Basis Light"/>
            <w:b/>
            <w:bCs/>
            <w:sz w:val="22"/>
            <w:lang w:val="en-US"/>
          </w:rPr>
          <w:t>–</w:t>
        </w:r>
        <w:r w:rsidRPr="00920787">
          <w:rPr>
            <w:rFonts w:ascii="EPOS Basis Light" w:hAnsi="EPOS Basis Light"/>
            <w:sz w:val="22"/>
            <w:lang w:val="en-US"/>
          </w:rPr>
          <w:t xml:space="preserve"> </w:t>
        </w:r>
      </w:hyperlink>
      <w:r w:rsidRPr="00920787">
        <w:rPr>
          <w:rFonts w:ascii="EPOS Basis Light" w:hAnsi="EPOS Basis Light"/>
          <w:sz w:val="22"/>
          <w:lang w:val="en-US"/>
        </w:rPr>
        <w:t xml:space="preserve"> Expert gaming audio brand </w:t>
      </w:r>
      <w:hyperlink r:id="rId13">
        <w:r w:rsidRPr="00920787">
          <w:rPr>
            <w:rStyle w:val="Hyperlink"/>
            <w:rFonts w:ascii="EPOS Basis Light" w:hAnsi="EPOS Basis Light"/>
            <w:sz w:val="22"/>
            <w:lang w:val="en-US"/>
          </w:rPr>
          <w:t>EPOS</w:t>
        </w:r>
      </w:hyperlink>
      <w:r w:rsidRPr="00920787">
        <w:rPr>
          <w:rStyle w:val="Hyperlink"/>
          <w:rFonts w:asciiTheme="majorHAnsi" w:hAnsiTheme="majorHAnsi"/>
          <w:color w:val="auto"/>
          <w:sz w:val="22"/>
          <w:u w:val="none"/>
          <w:lang w:val="en-US"/>
        </w:rPr>
        <w:t xml:space="preserve"> is now offering a first-class video solution alongside its expansive audio lineup, via its latest product, the</w:t>
      </w:r>
      <w:r w:rsidRPr="00920787">
        <w:rPr>
          <w:rStyle w:val="Hyperlink"/>
          <w:rFonts w:asciiTheme="majorHAnsi" w:hAnsiTheme="majorHAnsi"/>
          <w:b/>
          <w:bCs/>
          <w:color w:val="auto"/>
          <w:sz w:val="22"/>
          <w:u w:val="none"/>
          <w:lang w:val="en-US"/>
        </w:rPr>
        <w:t xml:space="preserve"> </w:t>
      </w:r>
      <w:r w:rsidRPr="00920787">
        <w:rPr>
          <w:rStyle w:val="Hyperlink"/>
          <w:rFonts w:asciiTheme="majorHAnsi" w:hAnsiTheme="majorHAnsi"/>
          <w:color w:val="auto"/>
          <w:sz w:val="22"/>
          <w:u w:val="none"/>
          <w:lang w:val="en-US"/>
        </w:rPr>
        <w:t>S6</w:t>
      </w:r>
      <w:r w:rsidRPr="00920787">
        <w:rPr>
          <w:rStyle w:val="Hyperlink"/>
          <w:rFonts w:asciiTheme="majorHAnsi" w:hAnsiTheme="majorHAnsi"/>
          <w:b/>
          <w:bCs/>
          <w:color w:val="auto"/>
          <w:sz w:val="22"/>
          <w:u w:val="none"/>
          <w:lang w:val="en-US"/>
        </w:rPr>
        <w:t xml:space="preserve"> </w:t>
      </w:r>
      <w:r w:rsidRPr="00920787">
        <w:rPr>
          <w:rStyle w:val="Hyperlink"/>
          <w:rFonts w:asciiTheme="majorHAnsi" w:hAnsiTheme="majorHAnsi"/>
          <w:color w:val="auto"/>
          <w:sz w:val="22"/>
          <w:u w:val="none"/>
          <w:lang w:val="en-US"/>
        </w:rPr>
        <w:t xml:space="preserve">4K USB Webcam. </w:t>
      </w:r>
    </w:p>
    <w:p w14:paraId="104599D9" w14:textId="77777777" w:rsidR="00920787" w:rsidRPr="00920787" w:rsidRDefault="00920787" w:rsidP="00920787">
      <w:pPr>
        <w:ind w:left="-5" w:right="388"/>
        <w:rPr>
          <w:rStyle w:val="Hyperlink"/>
          <w:rFonts w:asciiTheme="majorHAnsi" w:hAnsiTheme="majorHAnsi"/>
          <w:color w:val="auto"/>
          <w:sz w:val="22"/>
          <w:u w:val="none"/>
          <w:lang w:val="en-US"/>
        </w:rPr>
      </w:pPr>
    </w:p>
    <w:p w14:paraId="592BD46D" w14:textId="77777777" w:rsidR="00920787" w:rsidRPr="00920787" w:rsidRDefault="00920787" w:rsidP="00920787">
      <w:pPr>
        <w:ind w:left="-5" w:right="388"/>
        <w:rPr>
          <w:rStyle w:val="Hyperlink"/>
          <w:rFonts w:asciiTheme="majorHAnsi" w:hAnsiTheme="majorHAnsi"/>
          <w:color w:val="auto"/>
          <w:sz w:val="22"/>
          <w:u w:val="none"/>
          <w:lang w:val="en-US"/>
        </w:rPr>
      </w:pPr>
      <w:r w:rsidRPr="00920787">
        <w:rPr>
          <w:rStyle w:val="Hyperlink"/>
          <w:rFonts w:asciiTheme="majorHAnsi" w:hAnsiTheme="majorHAnsi"/>
          <w:color w:val="auto"/>
          <w:sz w:val="22"/>
          <w:u w:val="none"/>
          <w:lang w:val="en-US"/>
        </w:rPr>
        <w:t>Designed for content creation, this webcam incorporates premium features such as 4K resolution for recording, full HD streaming, dual microphones with digital noise cancellation and personalization possibilities. The webcam’s light and compact design makes it easy to carry around for use whenever inspiration strikes, and its mounting features make securing the webcam on a screen or tripod intuitive.</w:t>
      </w:r>
    </w:p>
    <w:p w14:paraId="01813517" w14:textId="77777777" w:rsidR="00920787" w:rsidRPr="00920787" w:rsidRDefault="00920787" w:rsidP="00920787">
      <w:pPr>
        <w:ind w:left="-5" w:right="388"/>
        <w:rPr>
          <w:rStyle w:val="Hyperlink"/>
          <w:rFonts w:asciiTheme="majorHAnsi" w:hAnsiTheme="majorHAnsi"/>
          <w:color w:val="auto"/>
          <w:sz w:val="22"/>
          <w:u w:val="none"/>
          <w:lang w:val="en-US"/>
        </w:rPr>
      </w:pPr>
    </w:p>
    <w:p w14:paraId="54DE5E83" w14:textId="77777777" w:rsidR="00920787" w:rsidRPr="00920787" w:rsidRDefault="00920787" w:rsidP="00920787">
      <w:pPr>
        <w:ind w:left="-5" w:right="388"/>
        <w:rPr>
          <w:rStyle w:val="Hyperlink"/>
          <w:rFonts w:asciiTheme="majorHAnsi" w:hAnsiTheme="majorHAnsi"/>
          <w:color w:val="auto"/>
          <w:sz w:val="22"/>
          <w:u w:val="none"/>
          <w:lang w:val="en-US"/>
        </w:rPr>
      </w:pPr>
      <w:r w:rsidRPr="00920787">
        <w:rPr>
          <w:rStyle w:val="Hyperlink"/>
          <w:rFonts w:asciiTheme="majorHAnsi" w:hAnsiTheme="majorHAnsi"/>
          <w:color w:val="auto"/>
          <w:sz w:val="22"/>
          <w:u w:val="none"/>
          <w:lang w:val="en-US"/>
        </w:rPr>
        <w:t xml:space="preserve">The S6 comes as plug and play straight from the box and works perfectly with both PC and Mac, optimized for popular streaming software such as OBS (Open Broadcast Software) and </w:t>
      </w:r>
      <w:proofErr w:type="spellStart"/>
      <w:r w:rsidRPr="00920787">
        <w:rPr>
          <w:rStyle w:val="Hyperlink"/>
          <w:rFonts w:asciiTheme="majorHAnsi" w:hAnsiTheme="majorHAnsi"/>
          <w:color w:val="auto"/>
          <w:sz w:val="22"/>
          <w:u w:val="none"/>
          <w:lang w:val="en-US"/>
        </w:rPr>
        <w:t>Streamlabs</w:t>
      </w:r>
      <w:proofErr w:type="spellEnd"/>
      <w:r w:rsidRPr="00920787">
        <w:rPr>
          <w:rStyle w:val="Hyperlink"/>
          <w:rFonts w:asciiTheme="majorHAnsi" w:hAnsiTheme="majorHAnsi"/>
          <w:color w:val="auto"/>
          <w:sz w:val="22"/>
          <w:u w:val="none"/>
          <w:lang w:val="en-US"/>
        </w:rPr>
        <w:t xml:space="preserve">. The compatibility makes it a versatile product as it also works with </w:t>
      </w:r>
      <w:hyperlink r:id="rId14">
        <w:r w:rsidRPr="00920787">
          <w:rPr>
            <w:rStyle w:val="Hyperlink"/>
            <w:rFonts w:asciiTheme="majorHAnsi" w:hAnsiTheme="majorHAnsi"/>
            <w:color w:val="auto"/>
            <w:sz w:val="22"/>
            <w:u w:val="none"/>
            <w:lang w:val="en-US"/>
          </w:rPr>
          <w:t>EPOS Connect software</w:t>
        </w:r>
      </w:hyperlink>
      <w:r w:rsidRPr="00920787">
        <w:rPr>
          <w:rStyle w:val="Hyperlink"/>
          <w:rFonts w:asciiTheme="majorHAnsi" w:hAnsiTheme="majorHAnsi"/>
          <w:color w:val="auto"/>
          <w:sz w:val="22"/>
          <w:u w:val="none"/>
          <w:lang w:val="en-US"/>
        </w:rPr>
        <w:t xml:space="preserve"> allowing for quick and easy further customization such as zoom, light settings, contrast and saturation </w:t>
      </w:r>
      <w:r w:rsidRPr="00920787">
        <w:rPr>
          <w:rStyle w:val="Hyperlink"/>
          <w:rFonts w:ascii="Arial" w:hAnsi="Arial" w:cs="Arial"/>
          <w:color w:val="auto"/>
          <w:sz w:val="22"/>
          <w:u w:val="none"/>
          <w:lang w:val="en-US"/>
        </w:rPr>
        <w:t>​</w:t>
      </w:r>
      <w:r w:rsidRPr="00920787">
        <w:rPr>
          <w:rStyle w:val="Hyperlink"/>
          <w:rFonts w:asciiTheme="majorHAnsi" w:hAnsiTheme="majorHAnsi"/>
          <w:color w:val="auto"/>
          <w:sz w:val="22"/>
          <w:u w:val="none"/>
          <w:lang w:val="en-US"/>
        </w:rPr>
        <w:t>per the user’s preference.</w:t>
      </w:r>
    </w:p>
    <w:p w14:paraId="71DCB968" w14:textId="77777777" w:rsidR="00920787" w:rsidRPr="00920787" w:rsidRDefault="00920787" w:rsidP="00920787">
      <w:pPr>
        <w:ind w:left="-5" w:right="388"/>
        <w:rPr>
          <w:rStyle w:val="Hyperlink"/>
          <w:rFonts w:asciiTheme="majorHAnsi" w:hAnsiTheme="majorHAnsi"/>
          <w:color w:val="auto"/>
          <w:sz w:val="22"/>
          <w:u w:val="none"/>
          <w:lang w:val="en-US"/>
        </w:rPr>
      </w:pPr>
    </w:p>
    <w:p w14:paraId="3BC1ACB7" w14:textId="77777777" w:rsidR="00920787" w:rsidRPr="00920787" w:rsidRDefault="00920787" w:rsidP="00920787">
      <w:pPr>
        <w:ind w:left="-5" w:right="388"/>
        <w:rPr>
          <w:rStyle w:val="Hyperlink"/>
          <w:rFonts w:asciiTheme="majorHAnsi" w:hAnsiTheme="majorHAnsi"/>
          <w:color w:val="auto"/>
          <w:sz w:val="22"/>
          <w:u w:val="none"/>
          <w:lang w:val="en-US"/>
        </w:rPr>
      </w:pPr>
      <w:r w:rsidRPr="00920787">
        <w:rPr>
          <w:rStyle w:val="Hyperlink"/>
          <w:rFonts w:asciiTheme="majorHAnsi" w:hAnsiTheme="majorHAnsi"/>
          <w:color w:val="auto"/>
          <w:sz w:val="22"/>
          <w:u w:val="none"/>
          <w:lang w:val="en-US"/>
        </w:rPr>
        <w:t xml:space="preserve">The S6 comes with Microsoft Teams and Zoom certifications. </w:t>
      </w:r>
    </w:p>
    <w:p w14:paraId="100BAB8B" w14:textId="77777777" w:rsidR="00920787" w:rsidRPr="00920787" w:rsidRDefault="00920787" w:rsidP="00920787">
      <w:pPr>
        <w:ind w:right="388"/>
        <w:rPr>
          <w:rFonts w:ascii="EPOS Basis Light" w:hAnsi="EPOS Basis Light"/>
          <w:sz w:val="22"/>
          <w:lang w:val="en-US"/>
        </w:rPr>
      </w:pPr>
    </w:p>
    <w:p w14:paraId="2AC0BCC7" w14:textId="77777777" w:rsidR="00920787" w:rsidRPr="00920787" w:rsidRDefault="00920787" w:rsidP="00920787">
      <w:pPr>
        <w:ind w:left="-5" w:right="388"/>
        <w:rPr>
          <w:rFonts w:ascii="EPOS Basis Light" w:hAnsi="EPOS Basis Light"/>
          <w:b/>
          <w:sz w:val="22"/>
          <w:lang w:val="en-US"/>
        </w:rPr>
      </w:pPr>
      <w:r w:rsidRPr="00920787">
        <w:rPr>
          <w:rFonts w:ascii="EPOS Basis Light" w:hAnsi="EPOS Basis Light"/>
          <w:b/>
          <w:sz w:val="22"/>
          <w:lang w:val="en-US"/>
        </w:rPr>
        <w:t>Ultra-Sharp Video and Audio Quality</w:t>
      </w:r>
    </w:p>
    <w:p w14:paraId="3F16EA7F" w14:textId="14C7A8AE" w:rsidR="00920787" w:rsidRPr="00920787" w:rsidRDefault="00920787" w:rsidP="00920787">
      <w:pPr>
        <w:ind w:left="-5" w:right="388"/>
        <w:rPr>
          <w:rFonts w:ascii="EPOS Basis Light" w:hAnsi="EPOS Basis Light"/>
          <w:sz w:val="22"/>
          <w:lang w:val="en-US"/>
        </w:rPr>
      </w:pPr>
      <w:bookmarkStart w:id="0" w:name="_Hlk111031435"/>
      <w:r w:rsidRPr="00920787">
        <w:rPr>
          <w:rFonts w:ascii="EPOS Basis Light" w:hAnsi="EPOS Basis Light"/>
          <w:sz w:val="22"/>
          <w:lang w:val="en-US"/>
        </w:rPr>
        <w:t>The S6 webcam delivers a vivid 4K resolution to display stunning, crisp video that will keep audiences entertained.</w:t>
      </w:r>
      <w:bookmarkEnd w:id="0"/>
      <w:r w:rsidRPr="00920787">
        <w:rPr>
          <w:rFonts w:ascii="EPOS Basis Light" w:hAnsi="EPOS Basis Light"/>
          <w:sz w:val="22"/>
          <w:lang w:val="en-US"/>
        </w:rPr>
        <w:t xml:space="preserve"> The automatic light sensor balances brightness in real-time and adapts with changes in lighting and scenery which makes its full HD resolution for streaming stand out even more. Additionally, the webcam includes two integrated microphones with digital noise cancellation, eliminating background noise and ensuring clear voice pick-up</w:t>
      </w:r>
      <w:r>
        <w:rPr>
          <w:rFonts w:ascii="EPOS Basis Light" w:hAnsi="EPOS Basis Light"/>
          <w:sz w:val="22"/>
          <w:lang w:val="en-US"/>
        </w:rPr>
        <w:t xml:space="preserve"> even in noisy environments</w:t>
      </w:r>
      <w:r w:rsidRPr="00920787">
        <w:rPr>
          <w:rFonts w:ascii="EPOS Basis Light" w:hAnsi="EPOS Basis Light"/>
          <w:sz w:val="22"/>
          <w:lang w:val="en-US"/>
        </w:rPr>
        <w:t xml:space="preserve">. </w:t>
      </w:r>
    </w:p>
    <w:p w14:paraId="6D2ED98F" w14:textId="77777777" w:rsidR="00920787" w:rsidRPr="00920787" w:rsidRDefault="00920787" w:rsidP="00920787">
      <w:pPr>
        <w:ind w:right="388"/>
        <w:rPr>
          <w:rFonts w:ascii="EPOS Basis Light" w:hAnsi="EPOS Basis Light"/>
          <w:b/>
          <w:sz w:val="22"/>
          <w:lang w:val="en-US"/>
        </w:rPr>
      </w:pPr>
    </w:p>
    <w:p w14:paraId="395D3178" w14:textId="77777777" w:rsidR="00920787" w:rsidRPr="00920787" w:rsidRDefault="00920787" w:rsidP="00920787">
      <w:pPr>
        <w:ind w:left="-5" w:right="388"/>
        <w:rPr>
          <w:rFonts w:ascii="EPOS Basis Light" w:hAnsi="EPOS Basis Light"/>
          <w:b/>
          <w:sz w:val="22"/>
          <w:lang w:val="en-US"/>
        </w:rPr>
      </w:pPr>
      <w:r w:rsidRPr="00920787">
        <w:rPr>
          <w:rFonts w:ascii="EPOS Basis Light" w:hAnsi="EPOS Basis Light"/>
          <w:b/>
          <w:sz w:val="22"/>
          <w:lang w:val="en-US"/>
        </w:rPr>
        <w:t>Functional Design</w:t>
      </w:r>
    </w:p>
    <w:p w14:paraId="473F9F6F" w14:textId="77777777" w:rsidR="00920787" w:rsidRPr="00920787" w:rsidRDefault="00920787" w:rsidP="00920787">
      <w:pPr>
        <w:ind w:left="-5" w:right="388"/>
        <w:rPr>
          <w:rFonts w:ascii="EPOS Basis Light" w:hAnsi="EPOS Basis Light"/>
          <w:sz w:val="22"/>
          <w:lang w:val="en-US"/>
        </w:rPr>
      </w:pPr>
      <w:r w:rsidRPr="00920787">
        <w:rPr>
          <w:rFonts w:ascii="EPOS Basis Light" w:hAnsi="EPOS Basis Light"/>
          <w:sz w:val="22"/>
          <w:lang w:val="en-US"/>
        </w:rPr>
        <w:t xml:space="preserve">The S6 is a robust webcam with an elegant and slick aluminum housing design with a total weight of only 80 grams. A portable carrying case is also included, giving the lightweight S6 superior mobility on-the-go. It features an LED light indicator, scratch-protected glass lens, and a built-in privacy shutter. Connecting the webcam is made simple by using the provided USB-C or USB-A cables. </w:t>
      </w:r>
    </w:p>
    <w:p w14:paraId="6ED4532B" w14:textId="77777777" w:rsidR="00920787" w:rsidRPr="00920787" w:rsidRDefault="00920787" w:rsidP="00920787">
      <w:pPr>
        <w:spacing w:line="259" w:lineRule="auto"/>
        <w:rPr>
          <w:rFonts w:ascii="EPOS Basis Light" w:hAnsi="EPOS Basis Light"/>
          <w:sz w:val="22"/>
          <w:lang w:val="en-US"/>
        </w:rPr>
      </w:pPr>
    </w:p>
    <w:p w14:paraId="62877D66" w14:textId="77777777" w:rsidR="00920787" w:rsidRPr="00920787" w:rsidRDefault="00920787" w:rsidP="00920787">
      <w:pPr>
        <w:ind w:left="-5" w:right="388"/>
        <w:rPr>
          <w:rFonts w:ascii="EPOS Basis Light" w:hAnsi="EPOS Basis Light"/>
          <w:b/>
          <w:sz w:val="22"/>
          <w:lang w:val="en-US"/>
        </w:rPr>
      </w:pPr>
      <w:r w:rsidRPr="00920787">
        <w:rPr>
          <w:rFonts w:ascii="EPOS Basis Light" w:hAnsi="EPOS Basis Light"/>
          <w:b/>
          <w:sz w:val="22"/>
          <w:lang w:val="en-US"/>
        </w:rPr>
        <w:t>Price and Availability</w:t>
      </w:r>
    </w:p>
    <w:p w14:paraId="02E297BD" w14:textId="77777777" w:rsidR="00920787" w:rsidRDefault="00920787" w:rsidP="00920787">
      <w:pPr>
        <w:rPr>
          <w:rFonts w:ascii="EPOS Basis Light" w:hAnsi="EPOS Basis Light" w:cs="Arial"/>
          <w:sz w:val="22"/>
          <w:lang w:val="en-GB"/>
        </w:rPr>
      </w:pPr>
      <w:r w:rsidRPr="004038C1">
        <w:rPr>
          <w:rFonts w:ascii="EPOS Basis Light" w:hAnsi="EPOS Basis Light" w:cs="Arial"/>
          <w:sz w:val="22"/>
          <w:lang w:val="en-GB"/>
        </w:rPr>
        <w:t xml:space="preserve">The </w:t>
      </w:r>
      <w:r>
        <w:rPr>
          <w:rFonts w:ascii="EPOS Basis Light" w:hAnsi="EPOS Basis Light" w:cs="Arial"/>
          <w:sz w:val="22"/>
          <w:lang w:val="en-GB"/>
        </w:rPr>
        <w:t>S6</w:t>
      </w:r>
      <w:r w:rsidRPr="004038C1">
        <w:rPr>
          <w:rFonts w:ascii="EPOS Basis Light" w:hAnsi="EPOS Basis Light" w:cs="Arial"/>
          <w:sz w:val="22"/>
          <w:lang w:val="en-GB"/>
        </w:rPr>
        <w:t xml:space="preserve"> is </w:t>
      </w:r>
      <w:r w:rsidRPr="00D96FBE">
        <w:rPr>
          <w:rFonts w:ascii="EPOS Basis Light" w:hAnsi="EPOS Basis Light" w:cs="Arial"/>
          <w:sz w:val="22"/>
          <w:lang w:val="en-GB"/>
        </w:rPr>
        <w:t xml:space="preserve">available on </w:t>
      </w:r>
      <w:hyperlink r:id="rId15" w:history="1">
        <w:r w:rsidRPr="00D96FBE">
          <w:rPr>
            <w:rStyle w:val="Hyperlink"/>
            <w:rFonts w:ascii="EPOS Basis Light" w:hAnsi="EPOS Basis Light" w:cs="Arial"/>
            <w:sz w:val="22"/>
            <w:lang w:val="en-GB"/>
          </w:rPr>
          <w:t>the official EPOS website</w:t>
        </w:r>
      </w:hyperlink>
      <w:r w:rsidRPr="00D96FBE">
        <w:rPr>
          <w:rFonts w:ascii="EPOS Basis Light" w:hAnsi="EPOS Basis Light" w:cs="Arial"/>
          <w:sz w:val="22"/>
          <w:lang w:val="en-GB"/>
        </w:rPr>
        <w:t xml:space="preserve"> and from select retailers at a suggested retail price of $</w:t>
      </w:r>
      <w:r>
        <w:rPr>
          <w:rFonts w:ascii="EPOS Basis Light" w:hAnsi="EPOS Basis Light" w:cs="Arial"/>
          <w:sz w:val="22"/>
          <w:lang w:val="en-GB"/>
        </w:rPr>
        <w:t>/</w:t>
      </w:r>
      <w:r w:rsidRPr="00CA5BD2">
        <w:rPr>
          <w:rFonts w:ascii="EPOS Basis Light" w:hAnsi="EPOS Basis Light" w:cs="Arial"/>
          <w:sz w:val="22"/>
          <w:lang w:val="en-GB"/>
        </w:rPr>
        <w:t>€</w:t>
      </w:r>
      <w:r>
        <w:rPr>
          <w:rFonts w:ascii="EPOS Basis Light" w:hAnsi="EPOS Basis Light" w:cs="Arial"/>
          <w:sz w:val="22"/>
          <w:lang w:val="en-GB"/>
        </w:rPr>
        <w:t xml:space="preserve"> </w:t>
      </w:r>
      <w:r w:rsidRPr="00D96FBE">
        <w:rPr>
          <w:rFonts w:ascii="EPOS Basis Light" w:hAnsi="EPOS Basis Light" w:cs="Arial"/>
          <w:sz w:val="22"/>
          <w:lang w:val="en-GB"/>
        </w:rPr>
        <w:t>199 USD/EUR.</w:t>
      </w:r>
    </w:p>
    <w:p w14:paraId="49E3CD6E" w14:textId="77777777" w:rsidR="00920787" w:rsidRPr="00CA5BD2" w:rsidRDefault="00920787" w:rsidP="00920787">
      <w:pPr>
        <w:spacing w:line="259" w:lineRule="auto"/>
        <w:rPr>
          <w:rFonts w:ascii="EPOS Basis Light" w:hAnsi="EPOS Basis Light"/>
          <w:sz w:val="22"/>
          <w:lang w:val="en-GB"/>
        </w:rPr>
      </w:pPr>
    </w:p>
    <w:p w14:paraId="434CCF67" w14:textId="77777777" w:rsidR="00920787" w:rsidRPr="00920787" w:rsidRDefault="00920787" w:rsidP="00920787">
      <w:pPr>
        <w:spacing w:line="259" w:lineRule="auto"/>
        <w:rPr>
          <w:rFonts w:ascii="EPOS Basis Light" w:hAnsi="EPOS Basis Light"/>
          <w:b/>
          <w:bCs/>
          <w:sz w:val="22"/>
          <w:lang w:val="en-US"/>
        </w:rPr>
      </w:pPr>
      <w:r w:rsidRPr="00920787">
        <w:rPr>
          <w:rFonts w:ascii="EPOS Basis Light" w:hAnsi="EPOS Basis Light"/>
          <w:b/>
          <w:bCs/>
          <w:sz w:val="22"/>
          <w:lang w:val="en-US"/>
        </w:rPr>
        <w:t>About EPOS</w:t>
      </w:r>
    </w:p>
    <w:p w14:paraId="74BD761C" w14:textId="77777777" w:rsidR="00920787" w:rsidRPr="00920787" w:rsidRDefault="00920787" w:rsidP="00920787">
      <w:pPr>
        <w:spacing w:line="259" w:lineRule="auto"/>
        <w:rPr>
          <w:rFonts w:ascii="EPOS Basis Light" w:hAnsi="EPOS Basis Light"/>
          <w:sz w:val="22"/>
          <w:lang w:val="en-US"/>
        </w:rPr>
      </w:pPr>
      <w:r w:rsidRPr="00920787">
        <w:rPr>
          <w:rFonts w:ascii="EPOS Basis Light" w:hAnsi="EPOS Basis Light"/>
          <w:sz w:val="22"/>
          <w:lang w:val="en-US"/>
        </w:rPr>
        <w:t>EPOS designs, manufactures, and sells high-end audio and video solutions for gamers and business professionals around the world.</w:t>
      </w:r>
    </w:p>
    <w:p w14:paraId="23690C41" w14:textId="77777777" w:rsidR="00920787" w:rsidRPr="00920787" w:rsidRDefault="00920787" w:rsidP="00920787">
      <w:pPr>
        <w:spacing w:line="259" w:lineRule="auto"/>
        <w:rPr>
          <w:rFonts w:ascii="EPOS Basis Light" w:hAnsi="EPOS Basis Light"/>
          <w:sz w:val="22"/>
          <w:lang w:val="en-US"/>
        </w:rPr>
      </w:pPr>
    </w:p>
    <w:p w14:paraId="1007EBAA" w14:textId="77777777" w:rsidR="00920787" w:rsidRPr="00920787" w:rsidRDefault="00920787" w:rsidP="00920787">
      <w:pPr>
        <w:spacing w:line="259" w:lineRule="auto"/>
        <w:rPr>
          <w:rFonts w:ascii="EPOS Basis Light" w:hAnsi="EPOS Basis Light"/>
          <w:sz w:val="22"/>
          <w:lang w:val="en-US"/>
        </w:rPr>
      </w:pPr>
      <w:r w:rsidRPr="00920787">
        <w:rPr>
          <w:rFonts w:ascii="EPOS Basis Light" w:hAnsi="EPOS Basis Light"/>
          <w:sz w:val="22"/>
          <w:lang w:val="en-US"/>
        </w:rPr>
        <w:t xml:space="preserve">Based on decades of psychoacoustic research, EPOS designs audio gaming solutions with unique algorithms and acoustics that provide the best conditions for the brain, enabling gamers to react faster, communicate better and experience full immersion. </w:t>
      </w:r>
    </w:p>
    <w:p w14:paraId="1AE88844" w14:textId="77777777" w:rsidR="00920787" w:rsidRPr="00920787" w:rsidRDefault="00920787" w:rsidP="00920787">
      <w:pPr>
        <w:spacing w:line="259" w:lineRule="auto"/>
        <w:rPr>
          <w:rFonts w:ascii="EPOS Basis Light" w:hAnsi="EPOS Basis Light"/>
          <w:sz w:val="22"/>
          <w:lang w:val="en-US"/>
        </w:rPr>
      </w:pPr>
    </w:p>
    <w:p w14:paraId="65C05252" w14:textId="77777777" w:rsidR="00920787" w:rsidRPr="00920787" w:rsidRDefault="00920787" w:rsidP="00920787">
      <w:pPr>
        <w:spacing w:line="259" w:lineRule="auto"/>
        <w:rPr>
          <w:rFonts w:ascii="EPOS Basis Light" w:hAnsi="EPOS Basis Light"/>
          <w:sz w:val="22"/>
          <w:lang w:val="en-US"/>
        </w:rPr>
      </w:pPr>
      <w:r w:rsidRPr="00920787">
        <w:rPr>
          <w:rFonts w:ascii="EPOS Basis Light" w:hAnsi="EPOS Basis Light"/>
          <w:sz w:val="22"/>
          <w:lang w:val="en-US"/>
        </w:rPr>
        <w:t xml:space="preserve">Owned by the world-leading hearing healthcare and audio technology group, Demant, and with headquarters in Copenhagen, Denmark, EPOS builds on more than 115 years’ audio expertise and operates in a global market with offices and partners in more than 60 countries.  </w:t>
      </w:r>
    </w:p>
    <w:p w14:paraId="1E2307C8" w14:textId="77777777" w:rsidR="00920787" w:rsidRPr="00920787" w:rsidRDefault="00920787" w:rsidP="00920787">
      <w:pPr>
        <w:spacing w:line="259" w:lineRule="auto"/>
        <w:rPr>
          <w:rFonts w:ascii="EPOS Basis Light" w:hAnsi="EPOS Basis Light"/>
          <w:sz w:val="22"/>
          <w:lang w:val="en-US"/>
        </w:rPr>
      </w:pPr>
    </w:p>
    <w:p w14:paraId="40EE3E07" w14:textId="77777777" w:rsidR="00920787" w:rsidRPr="00920787" w:rsidRDefault="00920787" w:rsidP="00920787">
      <w:pPr>
        <w:spacing w:line="259" w:lineRule="auto"/>
        <w:rPr>
          <w:rFonts w:ascii="EPOS Basis Light" w:hAnsi="EPOS Basis Light"/>
          <w:sz w:val="22"/>
          <w:lang w:val="en-US"/>
        </w:rPr>
      </w:pPr>
      <w:r w:rsidRPr="00920787">
        <w:rPr>
          <w:rFonts w:ascii="EPOS Basis Light" w:hAnsi="EPOS Basis Light"/>
          <w:sz w:val="22"/>
          <w:lang w:val="en-US"/>
        </w:rPr>
        <w:t xml:space="preserve">Find more information at </w:t>
      </w:r>
      <w:hyperlink r:id="rId16" w:history="1">
        <w:r w:rsidRPr="00920787">
          <w:rPr>
            <w:rStyle w:val="Hyperlink"/>
            <w:rFonts w:ascii="EPOS Basis Light" w:hAnsi="EPOS Basis Light"/>
            <w:sz w:val="22"/>
            <w:lang w:val="en-US"/>
          </w:rPr>
          <w:t>www.eposaudio.com</w:t>
        </w:r>
      </w:hyperlink>
      <w:r w:rsidRPr="00920787">
        <w:rPr>
          <w:rFonts w:ascii="EPOS Basis Light" w:hAnsi="EPOS Basis Light"/>
          <w:sz w:val="22"/>
          <w:lang w:val="en-US"/>
        </w:rPr>
        <w:t xml:space="preserve"> </w:t>
      </w:r>
    </w:p>
    <w:p w14:paraId="0ECE5921" w14:textId="77777777" w:rsidR="00920787" w:rsidRPr="00920787" w:rsidRDefault="00920787" w:rsidP="00920787">
      <w:pPr>
        <w:spacing w:line="259" w:lineRule="auto"/>
        <w:rPr>
          <w:rFonts w:ascii="EPOS Basis Light" w:hAnsi="EPOS Basis Light"/>
          <w:sz w:val="22"/>
          <w:lang w:val="en-US"/>
        </w:rPr>
      </w:pPr>
    </w:p>
    <w:p w14:paraId="1D3DFE83" w14:textId="77777777" w:rsidR="00920787" w:rsidRPr="00920787" w:rsidRDefault="00920787" w:rsidP="00920787">
      <w:pPr>
        <w:spacing w:line="259" w:lineRule="auto"/>
        <w:jc w:val="center"/>
        <w:rPr>
          <w:rFonts w:ascii="EPOS Basis Light" w:hAnsi="EPOS Basis Light"/>
          <w:sz w:val="22"/>
          <w:lang w:val="en-US"/>
        </w:rPr>
      </w:pPr>
    </w:p>
    <w:p w14:paraId="6E59B1EB" w14:textId="77777777" w:rsidR="00920787" w:rsidRPr="00920787" w:rsidRDefault="00920787" w:rsidP="00920787">
      <w:pPr>
        <w:spacing w:line="259" w:lineRule="auto"/>
        <w:jc w:val="center"/>
        <w:rPr>
          <w:rFonts w:ascii="EPOS Basis Light" w:hAnsi="EPOS Basis Light"/>
          <w:sz w:val="22"/>
          <w:lang w:val="en-US"/>
        </w:rPr>
      </w:pPr>
      <w:r w:rsidRPr="00920787">
        <w:rPr>
          <w:rFonts w:ascii="EPOS Basis Light" w:hAnsi="EPOS Basis Light"/>
          <w:sz w:val="22"/>
          <w:lang w:val="en-US"/>
        </w:rPr>
        <w:t>###</w:t>
      </w:r>
    </w:p>
    <w:p w14:paraId="020B6568" w14:textId="77777777" w:rsidR="00920787" w:rsidRPr="00920787" w:rsidRDefault="00920787" w:rsidP="00920787">
      <w:pPr>
        <w:spacing w:line="259" w:lineRule="auto"/>
        <w:jc w:val="center"/>
        <w:rPr>
          <w:rFonts w:ascii="EPOS Basis Light" w:hAnsi="EPOS Basis Light"/>
          <w:sz w:val="22"/>
          <w:lang w:val="en-US"/>
        </w:rPr>
      </w:pPr>
    </w:p>
    <w:p w14:paraId="0A3E02F4" w14:textId="77777777" w:rsidR="00920787" w:rsidRPr="00920787" w:rsidRDefault="00920787" w:rsidP="00920787">
      <w:pPr>
        <w:spacing w:line="259" w:lineRule="auto"/>
        <w:rPr>
          <w:rFonts w:ascii="EPOS Basis Light" w:hAnsi="EPOS Basis Light"/>
          <w:b/>
          <w:bCs/>
          <w:sz w:val="22"/>
          <w:lang w:val="en-US"/>
        </w:rPr>
      </w:pPr>
      <w:r w:rsidRPr="00920787">
        <w:rPr>
          <w:rFonts w:ascii="EPOS Basis Light" w:hAnsi="EPOS Basis Light"/>
          <w:b/>
          <w:bCs/>
          <w:sz w:val="22"/>
          <w:lang w:val="en-US"/>
        </w:rPr>
        <w:t>Global PR Contact</w:t>
      </w:r>
    </w:p>
    <w:p w14:paraId="0803F8A7" w14:textId="77777777" w:rsidR="00920787" w:rsidRPr="00920787" w:rsidRDefault="00920787" w:rsidP="00920787">
      <w:pPr>
        <w:spacing w:line="259" w:lineRule="auto"/>
        <w:rPr>
          <w:rFonts w:ascii="EPOS Basis Light" w:hAnsi="EPOS Basis Light"/>
          <w:sz w:val="22"/>
          <w:lang w:val="en-US"/>
        </w:rPr>
      </w:pPr>
      <w:r w:rsidRPr="00920787">
        <w:rPr>
          <w:rFonts w:ascii="EPOS Basis Light" w:hAnsi="EPOS Basis Light"/>
          <w:sz w:val="22"/>
          <w:lang w:val="en-US"/>
        </w:rPr>
        <w:t>Monica Liv Neerdal</w:t>
      </w:r>
    </w:p>
    <w:p w14:paraId="1B66D702" w14:textId="77777777" w:rsidR="00920787" w:rsidRPr="00B019FE" w:rsidRDefault="00920787" w:rsidP="00920787">
      <w:pPr>
        <w:spacing w:line="259" w:lineRule="auto"/>
        <w:rPr>
          <w:rFonts w:ascii="EPOS Basis Light" w:hAnsi="EPOS Basis Light"/>
          <w:sz w:val="22"/>
          <w:lang w:val="fr-FR"/>
        </w:rPr>
      </w:pPr>
      <w:hyperlink r:id="rId17" w:history="1">
        <w:r w:rsidRPr="00BF7411">
          <w:rPr>
            <w:rStyle w:val="Hyperlink"/>
            <w:rFonts w:ascii="EPOS Basis Light" w:hAnsi="EPOS Basis Light"/>
            <w:sz w:val="22"/>
            <w:lang w:val="fr-FR"/>
          </w:rPr>
          <w:t>moee@eposaudio.com</w:t>
        </w:r>
      </w:hyperlink>
      <w:r>
        <w:rPr>
          <w:rFonts w:ascii="EPOS Basis Light" w:hAnsi="EPOS Basis Light"/>
          <w:sz w:val="22"/>
          <w:lang w:val="fr-FR"/>
        </w:rPr>
        <w:t xml:space="preserve"> </w:t>
      </w:r>
    </w:p>
    <w:p w14:paraId="12D4A5B3" w14:textId="77777777" w:rsidR="00CE4FA4" w:rsidRDefault="00CE4FA4" w:rsidP="00CE4FA4">
      <w:pPr>
        <w:tabs>
          <w:tab w:val="left" w:pos="1540"/>
        </w:tabs>
        <w:rPr>
          <w:rFonts w:ascii="EPOS Basis Medium" w:hAnsi="EPOS Basis Medium" w:cs="EPOS Basis Medium"/>
          <w:color w:val="000000"/>
          <w:lang w:val="en-US"/>
        </w:rPr>
      </w:pPr>
    </w:p>
    <w:p w14:paraId="02E5879E" w14:textId="77777777" w:rsidR="00CE4FA4" w:rsidRDefault="00CE4FA4" w:rsidP="00CE4FA4">
      <w:pPr>
        <w:tabs>
          <w:tab w:val="left" w:pos="1540"/>
        </w:tabs>
        <w:rPr>
          <w:rFonts w:ascii="EPOS Basis Medium" w:hAnsi="EPOS Basis Medium" w:cs="EPOS Basis Medium"/>
          <w:color w:val="000000"/>
          <w:lang w:val="en-US"/>
        </w:rPr>
      </w:pPr>
    </w:p>
    <w:p w14:paraId="3A9065BB" w14:textId="77777777" w:rsidR="00CE4FA4" w:rsidRDefault="00CE4FA4" w:rsidP="00CE4FA4">
      <w:pPr>
        <w:tabs>
          <w:tab w:val="left" w:pos="1540"/>
        </w:tabs>
        <w:rPr>
          <w:rFonts w:ascii="EPOS Basis Medium" w:hAnsi="EPOS Basis Medium" w:cs="EPOS Basis Medium"/>
          <w:color w:val="000000"/>
          <w:lang w:val="en-US"/>
        </w:rPr>
      </w:pPr>
    </w:p>
    <w:p w14:paraId="509B8CA7" w14:textId="77777777" w:rsidR="00CE4FA4" w:rsidRDefault="00CE4FA4" w:rsidP="00CE4FA4">
      <w:pPr>
        <w:tabs>
          <w:tab w:val="left" w:pos="1540"/>
        </w:tabs>
        <w:rPr>
          <w:rFonts w:ascii="EPOS Basis Medium" w:hAnsi="EPOS Basis Medium" w:cs="EPOS Basis Medium"/>
          <w:color w:val="000000"/>
          <w:lang w:val="en-US"/>
        </w:rPr>
      </w:pPr>
    </w:p>
    <w:p w14:paraId="7A6FCBB7" w14:textId="77777777" w:rsidR="00CE4FA4" w:rsidRDefault="00CE4FA4" w:rsidP="00CE4FA4">
      <w:pPr>
        <w:tabs>
          <w:tab w:val="left" w:pos="1540"/>
        </w:tabs>
        <w:rPr>
          <w:rFonts w:ascii="EPOS Basis Medium" w:hAnsi="EPOS Basis Medium" w:cs="EPOS Basis Medium"/>
          <w:color w:val="000000"/>
          <w:lang w:val="en-US"/>
        </w:rPr>
      </w:pPr>
    </w:p>
    <w:p w14:paraId="2DE71EA6" w14:textId="77777777" w:rsidR="00CE4FA4" w:rsidRDefault="00CE4FA4" w:rsidP="00CE4FA4">
      <w:pPr>
        <w:tabs>
          <w:tab w:val="left" w:pos="1540"/>
        </w:tabs>
        <w:rPr>
          <w:rFonts w:ascii="EPOS Basis Medium" w:hAnsi="EPOS Basis Medium" w:cs="EPOS Basis Medium"/>
          <w:color w:val="000000"/>
          <w:lang w:val="en-US"/>
        </w:rPr>
      </w:pPr>
    </w:p>
    <w:p w14:paraId="168F80D4" w14:textId="77777777" w:rsidR="00CE4FA4" w:rsidRDefault="00CE4FA4" w:rsidP="00CE4FA4">
      <w:pPr>
        <w:tabs>
          <w:tab w:val="left" w:pos="1540"/>
        </w:tabs>
        <w:rPr>
          <w:rFonts w:ascii="EPOS Basis Medium" w:hAnsi="EPOS Basis Medium" w:cs="EPOS Basis Medium"/>
          <w:color w:val="000000"/>
          <w:lang w:val="en-US"/>
        </w:rPr>
      </w:pPr>
    </w:p>
    <w:p w14:paraId="1A4DF32D" w14:textId="77777777" w:rsidR="00CE4FA4" w:rsidRPr="00CE4FA4" w:rsidRDefault="00CE4FA4" w:rsidP="00CE4FA4">
      <w:pPr>
        <w:rPr>
          <w:lang w:val="en-US"/>
        </w:rPr>
      </w:pPr>
    </w:p>
    <w:sectPr w:rsidR="00CE4FA4" w:rsidRPr="00CE4FA4" w:rsidSect="00671ECB">
      <w:headerReference w:type="default" r:id="rId18"/>
      <w:footerReference w:type="even" r:id="rId19"/>
      <w:footerReference w:type="default" r:id="rId20"/>
      <w:pgSz w:w="11900" w:h="16840"/>
      <w:pgMar w:top="1781" w:right="559" w:bottom="872" w:left="1276" w:header="476" w:footer="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EFB4C" w14:textId="77777777" w:rsidR="00920787" w:rsidRDefault="00920787" w:rsidP="00BC6838">
      <w:r>
        <w:separator/>
      </w:r>
    </w:p>
  </w:endnote>
  <w:endnote w:type="continuationSeparator" w:id="0">
    <w:p w14:paraId="2DAB7C34" w14:textId="77777777" w:rsidR="00920787" w:rsidRDefault="00920787" w:rsidP="00BC6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POS Basis Light">
    <w:altName w:val="Calibri"/>
    <w:panose1 w:val="020B0303030604040103"/>
    <w:charset w:val="00"/>
    <w:family w:val="swiss"/>
    <w:notTrueType/>
    <w:pitch w:val="variable"/>
    <w:sig w:usb0="000002A7" w:usb1="00000000" w:usb2="00000000" w:usb3="00000000" w:csb0="0000000F" w:csb1="00000000"/>
  </w:font>
  <w:font w:name="EPOS Basis Medium">
    <w:panose1 w:val="020B0603030604040103"/>
    <w:charset w:val="00"/>
    <w:family w:val="swiss"/>
    <w:notTrueType/>
    <w:pitch w:val="variable"/>
    <w:sig w:usb0="000002A7" w:usb1="00000000" w:usb2="00000000" w:usb3="00000000" w:csb0="0000000F" w:csb1="00000000"/>
  </w:font>
  <w:font w:name="Batang">
    <w:altName w:val="바탕"/>
    <w:panose1 w:val="02030600000101010101"/>
    <w:charset w:val="81"/>
    <w:family w:val="roman"/>
    <w:pitch w:val="variable"/>
    <w:sig w:usb0="B00002AF" w:usb1="69D77CFB" w:usb2="00000030" w:usb3="00000000" w:csb0="0008009F" w:csb1="00000000"/>
  </w:font>
  <w:font w:name="EPOS Basis">
    <w:altName w:val="Calibri"/>
    <w:panose1 w:val="020B0503030604040103"/>
    <w:charset w:val="00"/>
    <w:family w:val="swiss"/>
    <w:notTrueType/>
    <w:pitch w:val="variable"/>
    <w:sig w:usb0="000002A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27942493"/>
      <w:docPartObj>
        <w:docPartGallery w:val="Page Numbers (Bottom of Page)"/>
        <w:docPartUnique/>
      </w:docPartObj>
    </w:sdtPr>
    <w:sdtEndPr>
      <w:rPr>
        <w:rStyle w:val="PageNumber"/>
      </w:rPr>
    </w:sdtEndPr>
    <w:sdtContent>
      <w:p w14:paraId="46AFF052" w14:textId="77777777" w:rsidR="00DB3F1B" w:rsidRDefault="00DB3F1B" w:rsidP="00FE6E69">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A34AEF" w14:textId="77777777" w:rsidR="00DB3F1B" w:rsidRDefault="00DB3F1B" w:rsidP="00DB3F1B">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617F8" w14:textId="77777777" w:rsidR="00507115" w:rsidRPr="00CE4FA4" w:rsidRDefault="00CE4FA4" w:rsidP="00CE4FA4">
    <w:pPr>
      <w:pStyle w:val="Footer"/>
      <w:rPr>
        <w:rFonts w:ascii="EPOS Basis Light" w:hAnsi="EPOS Basis Light"/>
        <w:color w:val="131313" w:themeColor="text1"/>
        <w:sz w:val="15"/>
        <w:szCs w:val="15"/>
      </w:rPr>
    </w:pPr>
    <w:r w:rsidRPr="00CE4FA4">
      <w:rPr>
        <w:rFonts w:ascii="EPOS Basis Light" w:hAnsi="EPOS Basis Light"/>
        <w:color w:val="131313" w:themeColor="text1"/>
        <w:sz w:val="15"/>
        <w:szCs w:val="15"/>
      </w:rPr>
      <w:t>Page</w:t>
    </w:r>
    <w:r w:rsidR="00507115" w:rsidRPr="00CE4FA4">
      <w:rPr>
        <w:rFonts w:ascii="EPOS Basis Light" w:hAnsi="EPOS Basis Light"/>
        <w:color w:val="131313" w:themeColor="text1"/>
        <w:sz w:val="15"/>
        <w:szCs w:val="15"/>
      </w:rPr>
      <w:t xml:space="preserve"> </w:t>
    </w:r>
    <w:r w:rsidR="00507115" w:rsidRPr="00CE4FA4">
      <w:rPr>
        <w:rFonts w:ascii="EPOS Basis Light" w:hAnsi="EPOS Basis Light"/>
        <w:color w:val="131313" w:themeColor="text1"/>
        <w:sz w:val="15"/>
        <w:szCs w:val="15"/>
      </w:rPr>
      <w:fldChar w:fldCharType="begin"/>
    </w:r>
    <w:r w:rsidR="00507115" w:rsidRPr="00CE4FA4">
      <w:rPr>
        <w:rFonts w:ascii="EPOS Basis Light" w:hAnsi="EPOS Basis Light"/>
        <w:color w:val="131313" w:themeColor="text1"/>
        <w:sz w:val="15"/>
        <w:szCs w:val="15"/>
      </w:rPr>
      <w:instrText>PAGE  \* Arabic  \* MERGEFORMAT</w:instrText>
    </w:r>
    <w:r w:rsidR="00507115" w:rsidRPr="00CE4FA4">
      <w:rPr>
        <w:rFonts w:ascii="EPOS Basis Light" w:hAnsi="EPOS Basis Light"/>
        <w:color w:val="131313" w:themeColor="text1"/>
        <w:sz w:val="15"/>
        <w:szCs w:val="15"/>
      </w:rPr>
      <w:fldChar w:fldCharType="separate"/>
    </w:r>
    <w:r w:rsidR="00507115" w:rsidRPr="00CE4FA4">
      <w:rPr>
        <w:rFonts w:ascii="EPOS Basis Light" w:hAnsi="EPOS Basis Light"/>
        <w:color w:val="131313" w:themeColor="text1"/>
        <w:sz w:val="15"/>
        <w:szCs w:val="15"/>
      </w:rPr>
      <w:t>2</w:t>
    </w:r>
    <w:r w:rsidR="00507115" w:rsidRPr="00CE4FA4">
      <w:rPr>
        <w:rFonts w:ascii="EPOS Basis Light" w:hAnsi="EPOS Basis Light"/>
        <w:color w:val="131313" w:themeColor="text1"/>
        <w:sz w:val="15"/>
        <w:szCs w:val="15"/>
      </w:rPr>
      <w:fldChar w:fldCharType="end"/>
    </w:r>
    <w:r w:rsidR="00507115" w:rsidRPr="00CE4FA4">
      <w:rPr>
        <w:rFonts w:ascii="EPOS Basis Light" w:hAnsi="EPOS Basis Light"/>
        <w:color w:val="131313" w:themeColor="text1"/>
        <w:sz w:val="15"/>
        <w:szCs w:val="15"/>
      </w:rPr>
      <w:t xml:space="preserve"> </w:t>
    </w:r>
    <w:r w:rsidRPr="00CE4FA4">
      <w:rPr>
        <w:rFonts w:ascii="EPOS Basis Light" w:hAnsi="EPOS Basis Light"/>
        <w:color w:val="131313" w:themeColor="text1"/>
        <w:sz w:val="15"/>
        <w:szCs w:val="15"/>
      </w:rPr>
      <w:t>o</w:t>
    </w:r>
    <w:r w:rsidR="00507115" w:rsidRPr="00CE4FA4">
      <w:rPr>
        <w:rFonts w:ascii="EPOS Basis Light" w:hAnsi="EPOS Basis Light"/>
        <w:color w:val="131313" w:themeColor="text1"/>
        <w:sz w:val="15"/>
        <w:szCs w:val="15"/>
      </w:rPr>
      <w:t xml:space="preserve">f </w:t>
    </w:r>
    <w:r w:rsidR="00507115" w:rsidRPr="00CE4FA4">
      <w:rPr>
        <w:rFonts w:ascii="EPOS Basis Light" w:hAnsi="EPOS Basis Light"/>
        <w:color w:val="131313" w:themeColor="text1"/>
        <w:sz w:val="15"/>
        <w:szCs w:val="15"/>
      </w:rPr>
      <w:fldChar w:fldCharType="begin"/>
    </w:r>
    <w:r w:rsidR="00507115" w:rsidRPr="00CE4FA4">
      <w:rPr>
        <w:rFonts w:ascii="EPOS Basis Light" w:hAnsi="EPOS Basis Light"/>
        <w:color w:val="131313" w:themeColor="text1"/>
        <w:sz w:val="15"/>
        <w:szCs w:val="15"/>
      </w:rPr>
      <w:instrText>NUMPAGES \ * arabisk \ * MERGEFORMAT</w:instrText>
    </w:r>
    <w:r w:rsidR="00507115" w:rsidRPr="00CE4FA4">
      <w:rPr>
        <w:rFonts w:ascii="EPOS Basis Light" w:hAnsi="EPOS Basis Light"/>
        <w:color w:val="131313" w:themeColor="text1"/>
        <w:sz w:val="15"/>
        <w:szCs w:val="15"/>
      </w:rPr>
      <w:fldChar w:fldCharType="separate"/>
    </w:r>
    <w:r w:rsidR="00507115" w:rsidRPr="00CE4FA4">
      <w:rPr>
        <w:rFonts w:ascii="EPOS Basis Light" w:hAnsi="EPOS Basis Light"/>
        <w:color w:val="131313" w:themeColor="text1"/>
        <w:sz w:val="15"/>
        <w:szCs w:val="15"/>
      </w:rPr>
      <w:t>2</w:t>
    </w:r>
    <w:r w:rsidR="00507115" w:rsidRPr="00CE4FA4">
      <w:rPr>
        <w:rFonts w:ascii="EPOS Basis Light" w:hAnsi="EPOS Basis Light"/>
        <w:color w:val="131313" w:themeColor="text1"/>
        <w:sz w:val="15"/>
        <w:szCs w:val="15"/>
      </w:rPr>
      <w:fldChar w:fldCharType="end"/>
    </w:r>
  </w:p>
  <w:p w14:paraId="6BD24E39" w14:textId="77777777" w:rsidR="00DB3F1B" w:rsidRDefault="00DB3F1B" w:rsidP="00507115">
    <w:pPr>
      <w:pStyle w:val="Footer"/>
      <w:tabs>
        <w:tab w:val="left" w:pos="3194"/>
        <w:tab w:val="right" w:pos="9498"/>
      </w:tabs>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6B4A1" w14:textId="77777777" w:rsidR="00920787" w:rsidRDefault="00920787" w:rsidP="00BC6838">
      <w:r>
        <w:separator/>
      </w:r>
    </w:p>
  </w:footnote>
  <w:footnote w:type="continuationSeparator" w:id="0">
    <w:p w14:paraId="118547AB" w14:textId="77777777" w:rsidR="00920787" w:rsidRDefault="00920787" w:rsidP="00BC68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2A450" w14:textId="77777777" w:rsidR="007D37CD" w:rsidRDefault="00D72D70" w:rsidP="00F40E19">
    <w:pPr>
      <w:jc w:val="right"/>
    </w:pPr>
    <w:r>
      <w:rPr>
        <w:rFonts w:ascii="EPOS Basis" w:hAnsi="EPOS Basis"/>
        <w:noProof/>
        <w:sz w:val="20"/>
        <w:szCs w:val="20"/>
        <w:lang w:val="en-US"/>
      </w:rPr>
      <w:drawing>
        <wp:anchor distT="0" distB="0" distL="114300" distR="114300" simplePos="0" relativeHeight="251659264" behindDoc="1" locked="0" layoutInCell="1" allowOverlap="1" wp14:anchorId="5EF9D0FF" wp14:editId="30D3A74C">
          <wp:simplePos x="0" y="0"/>
          <wp:positionH relativeFrom="column">
            <wp:posOffset>-262551</wp:posOffset>
          </wp:positionH>
          <wp:positionV relativeFrom="paragraph">
            <wp:posOffset>-243205</wp:posOffset>
          </wp:positionV>
          <wp:extent cx="1539089" cy="725081"/>
          <wp:effectExtent l="0" t="0" r="0" b="0"/>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POS_CVI_Logo_black_lessthan3mm.png"/>
                  <pic:cNvPicPr/>
                </pic:nvPicPr>
                <pic:blipFill>
                  <a:blip r:embed="rId1">
                    <a:extLst>
                      <a:ext uri="{28A0092B-C50C-407E-A947-70E740481C1C}">
                        <a14:useLocalDpi xmlns:a14="http://schemas.microsoft.com/office/drawing/2010/main" val="0"/>
                      </a:ext>
                    </a:extLst>
                  </a:blip>
                  <a:stretch>
                    <a:fillRect/>
                  </a:stretch>
                </pic:blipFill>
                <pic:spPr>
                  <a:xfrm>
                    <a:off x="0" y="0"/>
                    <a:ext cx="1539089" cy="725081"/>
                  </a:xfrm>
                  <a:prstGeom prst="rect">
                    <a:avLst/>
                  </a:prstGeom>
                </pic:spPr>
              </pic:pic>
            </a:graphicData>
          </a:graphic>
          <wp14:sizeRelH relativeFrom="margin">
            <wp14:pctWidth>0</wp14:pctWidth>
          </wp14:sizeRelH>
          <wp14:sizeRelV relativeFrom="margin">
            <wp14:pctHeight>0</wp14:pctHeight>
          </wp14:sizeRelV>
        </wp:anchor>
      </w:drawing>
    </w:r>
    <w:r w:rsidR="00BC6838" w:rsidRPr="006954BF">
      <w:rPr>
        <w:rFonts w:ascii="EPOS Basis" w:hAnsi="EPOS Basis"/>
        <w:sz w:val="20"/>
        <w:szCs w:val="20"/>
        <w:lang w:val="en-US"/>
      </w:rPr>
      <w:t xml:space="preserve">        </w:t>
    </w:r>
  </w:p>
  <w:p w14:paraId="55568AF8" w14:textId="77777777" w:rsidR="00BC6838" w:rsidRDefault="00BC6838" w:rsidP="008406F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74159"/>
    <w:multiLevelType w:val="hybridMultilevel"/>
    <w:tmpl w:val="4CB8BCF6"/>
    <w:lvl w:ilvl="0" w:tplc="26F86F04">
      <w:numFmt w:val="bullet"/>
      <w:lvlText w:val="-"/>
      <w:lvlJc w:val="left"/>
      <w:pPr>
        <w:ind w:left="720" w:hanging="360"/>
      </w:pPr>
      <w:rPr>
        <w:rFonts w:ascii="Calibri" w:eastAsia="Arial"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283704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787"/>
    <w:rsid w:val="000139AD"/>
    <w:rsid w:val="00014898"/>
    <w:rsid w:val="00036141"/>
    <w:rsid w:val="00066215"/>
    <w:rsid w:val="00074269"/>
    <w:rsid w:val="000A1617"/>
    <w:rsid w:val="000F5DFE"/>
    <w:rsid w:val="00116DCC"/>
    <w:rsid w:val="00125D17"/>
    <w:rsid w:val="00172A4A"/>
    <w:rsid w:val="001D5D29"/>
    <w:rsid w:val="001E4947"/>
    <w:rsid w:val="00226847"/>
    <w:rsid w:val="00230274"/>
    <w:rsid w:val="00246252"/>
    <w:rsid w:val="002467F7"/>
    <w:rsid w:val="00250B49"/>
    <w:rsid w:val="002A1D06"/>
    <w:rsid w:val="002A4929"/>
    <w:rsid w:val="002B1242"/>
    <w:rsid w:val="002D60BF"/>
    <w:rsid w:val="002F7437"/>
    <w:rsid w:val="00302990"/>
    <w:rsid w:val="003039BD"/>
    <w:rsid w:val="00313319"/>
    <w:rsid w:val="0033088B"/>
    <w:rsid w:val="00345922"/>
    <w:rsid w:val="003512E1"/>
    <w:rsid w:val="00360B94"/>
    <w:rsid w:val="0037006A"/>
    <w:rsid w:val="003A02FE"/>
    <w:rsid w:val="003C6D4A"/>
    <w:rsid w:val="003E516B"/>
    <w:rsid w:val="003F7C63"/>
    <w:rsid w:val="00435589"/>
    <w:rsid w:val="0044540F"/>
    <w:rsid w:val="0045281C"/>
    <w:rsid w:val="00493BC4"/>
    <w:rsid w:val="004F5EE0"/>
    <w:rsid w:val="005049D8"/>
    <w:rsid w:val="00507115"/>
    <w:rsid w:val="00536D87"/>
    <w:rsid w:val="00547F1D"/>
    <w:rsid w:val="00552EA0"/>
    <w:rsid w:val="00555ACC"/>
    <w:rsid w:val="005574A8"/>
    <w:rsid w:val="00586639"/>
    <w:rsid w:val="00596E40"/>
    <w:rsid w:val="005C04EA"/>
    <w:rsid w:val="005C3FB3"/>
    <w:rsid w:val="00656481"/>
    <w:rsid w:val="00671ECB"/>
    <w:rsid w:val="0068517E"/>
    <w:rsid w:val="006954BF"/>
    <w:rsid w:val="006C3F99"/>
    <w:rsid w:val="006D5F1D"/>
    <w:rsid w:val="00706DDB"/>
    <w:rsid w:val="00753344"/>
    <w:rsid w:val="00754F4C"/>
    <w:rsid w:val="007A3EE0"/>
    <w:rsid w:val="007B4E43"/>
    <w:rsid w:val="007B5693"/>
    <w:rsid w:val="007C28BB"/>
    <w:rsid w:val="007D37CD"/>
    <w:rsid w:val="00810DE6"/>
    <w:rsid w:val="00821E73"/>
    <w:rsid w:val="0084064F"/>
    <w:rsid w:val="008406F0"/>
    <w:rsid w:val="00871683"/>
    <w:rsid w:val="00882DEE"/>
    <w:rsid w:val="00891409"/>
    <w:rsid w:val="008949C5"/>
    <w:rsid w:val="008A0895"/>
    <w:rsid w:val="008A6822"/>
    <w:rsid w:val="008C5130"/>
    <w:rsid w:val="008F3822"/>
    <w:rsid w:val="00904273"/>
    <w:rsid w:val="00915812"/>
    <w:rsid w:val="00920787"/>
    <w:rsid w:val="00942038"/>
    <w:rsid w:val="0094633E"/>
    <w:rsid w:val="00976248"/>
    <w:rsid w:val="00993C27"/>
    <w:rsid w:val="009A05AF"/>
    <w:rsid w:val="009E6569"/>
    <w:rsid w:val="00A17DFC"/>
    <w:rsid w:val="00A57AC8"/>
    <w:rsid w:val="00A66B33"/>
    <w:rsid w:val="00B14959"/>
    <w:rsid w:val="00B1708F"/>
    <w:rsid w:val="00B17CC1"/>
    <w:rsid w:val="00B801EC"/>
    <w:rsid w:val="00B804D2"/>
    <w:rsid w:val="00B94924"/>
    <w:rsid w:val="00BA0485"/>
    <w:rsid w:val="00BC6838"/>
    <w:rsid w:val="00BF238E"/>
    <w:rsid w:val="00C242E1"/>
    <w:rsid w:val="00C27B4A"/>
    <w:rsid w:val="00C34F7C"/>
    <w:rsid w:val="00C52F93"/>
    <w:rsid w:val="00C93235"/>
    <w:rsid w:val="00CD61AF"/>
    <w:rsid w:val="00CE4FA4"/>
    <w:rsid w:val="00D146EF"/>
    <w:rsid w:val="00D409CA"/>
    <w:rsid w:val="00D6062D"/>
    <w:rsid w:val="00D72D70"/>
    <w:rsid w:val="00D80143"/>
    <w:rsid w:val="00D8370A"/>
    <w:rsid w:val="00DA3141"/>
    <w:rsid w:val="00DB3F1B"/>
    <w:rsid w:val="00DB672F"/>
    <w:rsid w:val="00DF43DA"/>
    <w:rsid w:val="00E1633C"/>
    <w:rsid w:val="00E8243F"/>
    <w:rsid w:val="00E90ABF"/>
    <w:rsid w:val="00EB09A0"/>
    <w:rsid w:val="00ED62D8"/>
    <w:rsid w:val="00EE2190"/>
    <w:rsid w:val="00F25577"/>
    <w:rsid w:val="00F40E19"/>
    <w:rsid w:val="00F51D8A"/>
    <w:rsid w:val="00F5757D"/>
    <w:rsid w:val="00F60256"/>
    <w:rsid w:val="00F70690"/>
    <w:rsid w:val="00F85EB9"/>
    <w:rsid w:val="00FB3F21"/>
    <w:rsid w:val="00FD4661"/>
    <w:rsid w:val="00FE761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8542B7"/>
  <w15:chartTrackingRefBased/>
  <w15:docId w15:val="{2163E14A-55E9-4AF0-B9B5-5976ED3B0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9CA"/>
  </w:style>
  <w:style w:type="paragraph" w:styleId="Heading1">
    <w:name w:val="heading 1"/>
    <w:basedOn w:val="Normal"/>
    <w:next w:val="Normal"/>
    <w:link w:val="Heading1Char"/>
    <w:uiPriority w:val="9"/>
    <w:qFormat/>
    <w:rsid w:val="00D409CA"/>
    <w:pPr>
      <w:keepNext/>
      <w:keepLines/>
      <w:spacing w:before="240"/>
      <w:outlineLvl w:val="0"/>
    </w:pPr>
    <w:rPr>
      <w:rFonts w:asciiTheme="majorHAnsi" w:eastAsiaTheme="majorEastAsia" w:hAnsiTheme="majorHAnsi" w:cstheme="majorBidi"/>
      <w:color w:val="00272D" w:themeColor="accent1" w:themeShade="BF"/>
      <w:sz w:val="32"/>
      <w:szCs w:val="32"/>
    </w:rPr>
  </w:style>
  <w:style w:type="paragraph" w:styleId="Heading2">
    <w:name w:val="heading 2"/>
    <w:basedOn w:val="Normal"/>
    <w:next w:val="Normal"/>
    <w:link w:val="Heading2Char"/>
    <w:uiPriority w:val="9"/>
    <w:unhideWhenUsed/>
    <w:qFormat/>
    <w:rsid w:val="00D409CA"/>
    <w:pPr>
      <w:keepNext/>
      <w:keepLines/>
      <w:spacing w:before="40"/>
      <w:outlineLvl w:val="1"/>
    </w:pPr>
    <w:rPr>
      <w:rFonts w:asciiTheme="majorHAnsi" w:eastAsiaTheme="majorEastAsia" w:hAnsiTheme="majorHAnsi" w:cstheme="majorBidi"/>
      <w:color w:val="00272D" w:themeColor="accent1" w:themeShade="BF"/>
      <w:sz w:val="26"/>
      <w:szCs w:val="26"/>
    </w:rPr>
  </w:style>
  <w:style w:type="paragraph" w:styleId="Heading6">
    <w:name w:val="heading 6"/>
    <w:basedOn w:val="Normal"/>
    <w:next w:val="Normal"/>
    <w:link w:val="Heading6Char"/>
    <w:qFormat/>
    <w:rsid w:val="00D409CA"/>
    <w:pPr>
      <w:keepNext/>
      <w:outlineLvl w:val="5"/>
    </w:pPr>
    <w:rPr>
      <w:rFonts w:ascii="Times New Roman" w:eastAsia="Times New Roman" w:hAnsi="Times New Roman" w:cs="Times New Roman"/>
      <w:b/>
      <w:sz w:val="22"/>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5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6838"/>
    <w:pPr>
      <w:tabs>
        <w:tab w:val="center" w:pos="4819"/>
        <w:tab w:val="right" w:pos="9638"/>
      </w:tabs>
    </w:pPr>
  </w:style>
  <w:style w:type="character" w:customStyle="1" w:styleId="HeaderChar">
    <w:name w:val="Header Char"/>
    <w:basedOn w:val="DefaultParagraphFont"/>
    <w:link w:val="Header"/>
    <w:uiPriority w:val="99"/>
    <w:rsid w:val="00BC6838"/>
  </w:style>
  <w:style w:type="paragraph" w:styleId="Footer">
    <w:name w:val="footer"/>
    <w:basedOn w:val="Normal"/>
    <w:link w:val="FooterChar"/>
    <w:uiPriority w:val="99"/>
    <w:unhideWhenUsed/>
    <w:rsid w:val="00BC6838"/>
    <w:pPr>
      <w:tabs>
        <w:tab w:val="center" w:pos="4819"/>
        <w:tab w:val="right" w:pos="9638"/>
      </w:tabs>
    </w:pPr>
  </w:style>
  <w:style w:type="character" w:customStyle="1" w:styleId="FooterChar">
    <w:name w:val="Footer Char"/>
    <w:basedOn w:val="DefaultParagraphFont"/>
    <w:link w:val="Footer"/>
    <w:uiPriority w:val="99"/>
    <w:rsid w:val="00BC6838"/>
  </w:style>
  <w:style w:type="character" w:styleId="PageNumber">
    <w:name w:val="page number"/>
    <w:basedOn w:val="DefaultParagraphFont"/>
    <w:uiPriority w:val="99"/>
    <w:semiHidden/>
    <w:unhideWhenUsed/>
    <w:rsid w:val="00DB3F1B"/>
  </w:style>
  <w:style w:type="paragraph" w:styleId="NoSpacing">
    <w:name w:val="No Spacing"/>
    <w:uiPriority w:val="1"/>
    <w:qFormat/>
    <w:rsid w:val="00D409CA"/>
  </w:style>
  <w:style w:type="character" w:customStyle="1" w:styleId="Heading1Char">
    <w:name w:val="Heading 1 Char"/>
    <w:basedOn w:val="DefaultParagraphFont"/>
    <w:link w:val="Heading1"/>
    <w:uiPriority w:val="9"/>
    <w:rsid w:val="00D409CA"/>
    <w:rPr>
      <w:rFonts w:asciiTheme="majorHAnsi" w:eastAsiaTheme="majorEastAsia" w:hAnsiTheme="majorHAnsi" w:cstheme="majorBidi"/>
      <w:color w:val="00272D" w:themeColor="accent1" w:themeShade="BF"/>
      <w:sz w:val="32"/>
      <w:szCs w:val="32"/>
    </w:rPr>
  </w:style>
  <w:style w:type="character" w:customStyle="1" w:styleId="Heading2Char">
    <w:name w:val="Heading 2 Char"/>
    <w:basedOn w:val="DefaultParagraphFont"/>
    <w:link w:val="Heading2"/>
    <w:uiPriority w:val="9"/>
    <w:rsid w:val="00D409CA"/>
    <w:rPr>
      <w:rFonts w:asciiTheme="majorHAnsi" w:eastAsiaTheme="majorEastAsia" w:hAnsiTheme="majorHAnsi" w:cstheme="majorBidi"/>
      <w:color w:val="00272D" w:themeColor="accent1" w:themeShade="BF"/>
      <w:sz w:val="26"/>
      <w:szCs w:val="26"/>
    </w:rPr>
  </w:style>
  <w:style w:type="paragraph" w:styleId="BalloonText">
    <w:name w:val="Balloon Text"/>
    <w:basedOn w:val="Normal"/>
    <w:link w:val="BalloonTextChar"/>
    <w:uiPriority w:val="99"/>
    <w:semiHidden/>
    <w:unhideWhenUsed/>
    <w:rsid w:val="00B1495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14959"/>
    <w:rPr>
      <w:rFonts w:ascii="Times New Roman" w:hAnsi="Times New Roman" w:cs="Times New Roman"/>
      <w:sz w:val="18"/>
      <w:szCs w:val="18"/>
    </w:rPr>
  </w:style>
  <w:style w:type="paragraph" w:styleId="ListParagraph">
    <w:name w:val="List Paragraph"/>
    <w:basedOn w:val="Normal"/>
    <w:uiPriority w:val="34"/>
    <w:rsid w:val="00B94924"/>
    <w:pPr>
      <w:spacing w:line="240" w:lineRule="atLeast"/>
      <w:ind w:left="720"/>
      <w:contextualSpacing/>
    </w:pPr>
    <w:rPr>
      <w:sz w:val="18"/>
      <w:szCs w:val="22"/>
      <w:lang w:val="en-GB"/>
    </w:rPr>
  </w:style>
  <w:style w:type="character" w:styleId="Hyperlink">
    <w:name w:val="Hyperlink"/>
    <w:basedOn w:val="DefaultParagraphFont"/>
    <w:uiPriority w:val="99"/>
    <w:unhideWhenUsed/>
    <w:rsid w:val="00C34F7C"/>
    <w:rPr>
      <w:color w:val="44EAD6" w:themeColor="hyperlink"/>
      <w:u w:val="single"/>
    </w:rPr>
  </w:style>
  <w:style w:type="character" w:styleId="UnresolvedMention">
    <w:name w:val="Unresolved Mention"/>
    <w:basedOn w:val="DefaultParagraphFont"/>
    <w:uiPriority w:val="99"/>
    <w:semiHidden/>
    <w:unhideWhenUsed/>
    <w:rsid w:val="00C34F7C"/>
    <w:rPr>
      <w:color w:val="605E5C"/>
      <w:shd w:val="clear" w:color="auto" w:fill="E1DFDD"/>
    </w:rPr>
  </w:style>
  <w:style w:type="character" w:styleId="FollowedHyperlink">
    <w:name w:val="FollowedHyperlink"/>
    <w:basedOn w:val="DefaultParagraphFont"/>
    <w:uiPriority w:val="99"/>
    <w:semiHidden/>
    <w:unhideWhenUsed/>
    <w:rsid w:val="00C34F7C"/>
    <w:rPr>
      <w:color w:val="FF2600" w:themeColor="followedHyperlink"/>
      <w:u w:val="single"/>
    </w:rPr>
  </w:style>
  <w:style w:type="paragraph" w:customStyle="1" w:styleId="Default">
    <w:name w:val="Default"/>
    <w:rsid w:val="007A3EE0"/>
    <w:pPr>
      <w:autoSpaceDE w:val="0"/>
      <w:autoSpaceDN w:val="0"/>
      <w:adjustRightInd w:val="0"/>
    </w:pPr>
    <w:rPr>
      <w:rFonts w:ascii="EPOS Basis Medium" w:hAnsi="EPOS Basis Medium" w:cs="EPOS Basis Medium"/>
      <w:color w:val="000000"/>
    </w:rPr>
  </w:style>
  <w:style w:type="paragraph" w:customStyle="1" w:styleId="Pa0">
    <w:name w:val="Pa0"/>
    <w:basedOn w:val="Default"/>
    <w:next w:val="Default"/>
    <w:uiPriority w:val="99"/>
    <w:rsid w:val="007A3EE0"/>
    <w:pPr>
      <w:spacing w:line="241" w:lineRule="atLeast"/>
    </w:pPr>
    <w:rPr>
      <w:rFonts w:cstheme="minorBidi"/>
      <w:color w:val="auto"/>
    </w:rPr>
  </w:style>
  <w:style w:type="character" w:customStyle="1" w:styleId="A0">
    <w:name w:val="A0"/>
    <w:uiPriority w:val="99"/>
    <w:rsid w:val="007A3EE0"/>
    <w:rPr>
      <w:rFonts w:cs="EPOS Basis Medium"/>
      <w:color w:val="1C1C1A"/>
      <w:sz w:val="15"/>
      <w:szCs w:val="15"/>
    </w:rPr>
  </w:style>
  <w:style w:type="character" w:customStyle="1" w:styleId="Heading6Char">
    <w:name w:val="Heading 6 Char"/>
    <w:basedOn w:val="DefaultParagraphFont"/>
    <w:link w:val="Heading6"/>
    <w:rsid w:val="00D409CA"/>
    <w:rPr>
      <w:rFonts w:ascii="Times New Roman" w:eastAsia="Times New Roman" w:hAnsi="Times New Roman" w:cs="Times New Roman"/>
      <w:b/>
      <w:sz w:val="22"/>
      <w:szCs w:val="20"/>
      <w:lang w:val="de-DE" w:eastAsia="de-DE"/>
    </w:rPr>
  </w:style>
  <w:style w:type="paragraph" w:styleId="BodyText">
    <w:name w:val="Body Text"/>
    <w:basedOn w:val="Normal"/>
    <w:link w:val="BodyTextChar"/>
    <w:rsid w:val="00C52F93"/>
    <w:pPr>
      <w:jc w:val="center"/>
    </w:pPr>
    <w:rPr>
      <w:rFonts w:ascii="Times New Roman" w:eastAsia="Batang" w:hAnsi="Times New Roman" w:cs="Times New Roman"/>
      <w:b/>
      <w:color w:val="000000"/>
      <w:sz w:val="22"/>
      <w:szCs w:val="20"/>
      <w:lang w:val="en-US" w:eastAsia="de-DE"/>
    </w:rPr>
  </w:style>
  <w:style w:type="character" w:customStyle="1" w:styleId="BodyTextChar">
    <w:name w:val="Body Text Char"/>
    <w:basedOn w:val="DefaultParagraphFont"/>
    <w:link w:val="BodyText"/>
    <w:rsid w:val="00C52F93"/>
    <w:rPr>
      <w:rFonts w:ascii="Times New Roman" w:eastAsia="Batang" w:hAnsi="Times New Roman" w:cs="Times New Roman"/>
      <w:b/>
      <w:color w:val="000000"/>
      <w:sz w:val="22"/>
      <w:szCs w:val="2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posaudio.com/en/u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eposaudio.com/en/us/gaming" TargetMode="External"/><Relationship Id="rId17" Type="http://schemas.openxmlformats.org/officeDocument/2006/relationships/hyperlink" Target="mailto:moee@eposaudio.com" TargetMode="External"/><Relationship Id="rId2" Type="http://schemas.openxmlformats.org/officeDocument/2006/relationships/customXml" Target="../customXml/item2.xml"/><Relationship Id="rId16" Type="http://schemas.openxmlformats.org/officeDocument/2006/relationships/hyperlink" Target="http://www.eposaudio.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eposaudio.com/en/us/gaming/product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posaudio.com/en/dk/enterprise/software/epos-connec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ee\Downloads\Word%20Template%20with%20Logo%20only%20(6)%20(1).dotx" TargetMode="External"/></Relationships>
</file>

<file path=word/theme/theme1.xml><?xml version="1.0" encoding="utf-8"?>
<a:theme xmlns:a="http://schemas.openxmlformats.org/drawingml/2006/main" name="EPOS">
  <a:themeElements>
    <a:clrScheme name="Brugerdefineret 1">
      <a:dk1>
        <a:srgbClr val="131313"/>
      </a:dk1>
      <a:lt1>
        <a:srgbClr val="FFFFFF"/>
      </a:lt1>
      <a:dk2>
        <a:srgbClr val="131313"/>
      </a:dk2>
      <a:lt2>
        <a:srgbClr val="C5C5C5"/>
      </a:lt2>
      <a:accent1>
        <a:srgbClr val="00353D"/>
      </a:accent1>
      <a:accent2>
        <a:srgbClr val="44EAD6"/>
      </a:accent2>
      <a:accent3>
        <a:srgbClr val="3F1E31"/>
      </a:accent3>
      <a:accent4>
        <a:srgbClr val="FF5549"/>
      </a:accent4>
      <a:accent5>
        <a:srgbClr val="535353"/>
      </a:accent5>
      <a:accent6>
        <a:srgbClr val="8B8B8B"/>
      </a:accent6>
      <a:hlink>
        <a:srgbClr val="44EAD6"/>
      </a:hlink>
      <a:folHlink>
        <a:srgbClr val="FF2600"/>
      </a:folHlink>
    </a:clrScheme>
    <a:fontScheme name="EPOS font">
      <a:majorFont>
        <a:latin typeface="EPOS Basis Light"/>
        <a:ea typeface=""/>
        <a:cs typeface=""/>
      </a:majorFont>
      <a:minorFont>
        <a:latin typeface="EPOS Basi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329B62D7F0D040A7796C86083C2FC7" ma:contentTypeVersion="17" ma:contentTypeDescription="Create a new document." ma:contentTypeScope="" ma:versionID="e6021544beea958ce0a1ac6a33e181b2">
  <xsd:schema xmlns:xsd="http://www.w3.org/2001/XMLSchema" xmlns:xs="http://www.w3.org/2001/XMLSchema" xmlns:p="http://schemas.microsoft.com/office/2006/metadata/properties" xmlns:ns2="ca711a8d-e75d-414d-8e1d-2c712712952b" xmlns:ns3="7f9b57c4-9c0e-4b45-bde8-ffdf1d1c8075" targetNamespace="http://schemas.microsoft.com/office/2006/metadata/properties" ma:root="true" ma:fieldsID="d999290fe0148f296b081689bea63cbc" ns2:_="" ns3:_="">
    <xsd:import namespace="ca711a8d-e75d-414d-8e1d-2c712712952b"/>
    <xsd:import namespace="7f9b57c4-9c0e-4b45-bde8-ffdf1d1c80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711a8d-e75d-414d-8e1d-2c712712952b" elementFormDefault="qualified">
    <xsd:import namespace="http://schemas.microsoft.com/office/2006/documentManagement/types"/>
    <xsd:import namespace="http://schemas.microsoft.com/office/infopath/2007/PartnerControls"/>
    <xsd:element name="SharedWithUsers" ma:index="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hidden="true" ma:internalName="SharedWithDetails" ma:readOnly="true">
      <xsd:simpleType>
        <xsd:restriction base="dms:Note"/>
      </xsd:simpleType>
    </xsd:element>
    <xsd:element name="TaxCatchAll" ma:index="23" nillable="true" ma:displayName="Taxonomy Catch All Column" ma:hidden="true" ma:list="{ba4a4142-17fc-4e71-84bc-ca6836ffb058}" ma:internalName="TaxCatchAll" ma:showField="CatchAllData" ma:web="ca711a8d-e75d-414d-8e1d-2c712712952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9b57c4-9c0e-4b45-bde8-ffdf1d1c80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hidden="true" ma:internalName="MediaServiceKeyPoints"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hidden="true"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hidden="true" ma:internalName="MediaServiceOCR" ma:readOnly="true">
      <xsd:simpleType>
        <xsd:restriction base="dms:Note"/>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78eee82-d3ba-403b-bb0e-b224fb46d82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a711a8d-e75d-414d-8e1d-2c712712952b" xsi:nil="true"/>
    <lcf76f155ced4ddcb4097134ff3c332f xmlns="7f9b57c4-9c0e-4b45-bde8-ffdf1d1c8075">
      <Terms xmlns="http://schemas.microsoft.com/office/infopath/2007/PartnerControls"/>
    </lcf76f155ced4ddcb4097134ff3c332f>
    <SharedWithUsers xmlns="ca711a8d-e75d-414d-8e1d-2c712712952b">
      <UserInfo>
        <DisplayName>Nadia Burchard Grøtner (NAUB)</DisplayName>
        <AccountId>165</AccountId>
        <AccountType/>
      </UserInfo>
      <UserInfo>
        <DisplayName>Julie Siegemund (JUIS)</DisplayName>
        <AccountId>374</AccountId>
        <AccountType/>
      </UserInfo>
      <UserInfo>
        <DisplayName>Sara Therese Hansen (SRHS)</DisplayName>
        <AccountId>555</AccountId>
        <AccountType/>
      </UserInfo>
    </SharedWithUsers>
  </documentManagement>
</p:properties>
</file>

<file path=customXml/itemProps1.xml><?xml version="1.0" encoding="utf-8"?>
<ds:datastoreItem xmlns:ds="http://schemas.openxmlformats.org/officeDocument/2006/customXml" ds:itemID="{8D1FDE07-3176-43F3-BE29-8ED25FB36EAC}">
  <ds:schemaRefs>
    <ds:schemaRef ds:uri="http://schemas.openxmlformats.org/officeDocument/2006/bibliography"/>
  </ds:schemaRefs>
</ds:datastoreItem>
</file>

<file path=customXml/itemProps2.xml><?xml version="1.0" encoding="utf-8"?>
<ds:datastoreItem xmlns:ds="http://schemas.openxmlformats.org/officeDocument/2006/customXml" ds:itemID="{6DDF3F8F-84D4-4F32-8FA4-0CD2ECF67A4C}">
  <ds:schemaRefs>
    <ds:schemaRef ds:uri="http://schemas.microsoft.com/sharepoint/v3/contenttype/forms"/>
  </ds:schemaRefs>
</ds:datastoreItem>
</file>

<file path=customXml/itemProps3.xml><?xml version="1.0" encoding="utf-8"?>
<ds:datastoreItem xmlns:ds="http://schemas.openxmlformats.org/officeDocument/2006/customXml" ds:itemID="{3E732A35-277A-4AC1-B233-902C4A36D752}"/>
</file>

<file path=customXml/itemProps4.xml><?xml version="1.0" encoding="utf-8"?>
<ds:datastoreItem xmlns:ds="http://schemas.openxmlformats.org/officeDocument/2006/customXml" ds:itemID="{396C6DE7-8975-410F-95D5-E76A9332D2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Word Template with Logo only (6) (1)</Template>
  <TotalTime>1</TotalTime>
  <Pages>2</Pages>
  <Words>486</Words>
  <Characters>2970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Liv Neerdal (MOEE)</dc:creator>
  <cp:keywords/>
  <dc:description/>
  <cp:lastModifiedBy>Monica Liv Neerdal (MOEE)</cp:lastModifiedBy>
  <cp:revision>1</cp:revision>
  <cp:lastPrinted>2019-10-31T13:01:00Z</cp:lastPrinted>
  <dcterms:created xsi:type="dcterms:W3CDTF">2023-02-17T10:22:00Z</dcterms:created>
  <dcterms:modified xsi:type="dcterms:W3CDTF">2023-02-17T10:23:00Z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0x0101001F329B62D7F0D040A7796C86083C2FC7</vt:lpwstr>
  </property>
  <property fmtid="{D5CDD505-2E9C-101B-9397-08002B2CF9AE}" pid="3" name="MediaServiceImageTags">
    <vt:lpwstr/>
  </property>
</Properties>
</file>